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B9AB60" w14:textId="77777777" w:rsidR="005120C6" w:rsidRDefault="005120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4"/>
          <w:szCs w:val="24"/>
        </w:rPr>
      </w:pPr>
      <w:bookmarkStart w:id="0" w:name="_GoBack"/>
      <w:bookmarkEnd w:id="0"/>
    </w:p>
    <w:p w14:paraId="7CF06C0C" w14:textId="77777777" w:rsidR="005120C6" w:rsidRDefault="00FC6F0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ind w:left="0" w:hanging="2"/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114300" distR="114300" wp14:anchorId="6E839391" wp14:editId="48C11C68">
            <wp:extent cx="1189990" cy="862330"/>
            <wp:effectExtent l="0" t="0" r="0" b="0"/>
            <wp:docPr id="1030" name="image2.jpg" descr="Description: http://www.industrust.in/Images/homePage/Logo-hom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Description: http://www.industrust.in/Images/homePage/Logo-home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862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6DF0F6" w14:textId="77777777" w:rsidR="005120C6" w:rsidRDefault="00FC6F09">
      <w:pPr>
        <w:spacing w:line="240" w:lineRule="auto"/>
        <w:ind w:left="0" w:hanging="2"/>
        <w:jc w:val="center"/>
        <w:rPr>
          <w:sz w:val="24"/>
          <w:szCs w:val="24"/>
        </w:rPr>
      </w:pPr>
      <w:r>
        <w:rPr>
          <w:sz w:val="24"/>
          <w:szCs w:val="24"/>
        </w:rPr>
        <w:t>Indus International School, Bangalore</w:t>
      </w:r>
    </w:p>
    <w:p w14:paraId="4AC1D6B9" w14:textId="77777777" w:rsidR="005120C6" w:rsidRDefault="00FC6F09">
      <w:pPr>
        <w:spacing w:line="240" w:lineRule="auto"/>
        <w:ind w:left="0" w:hanging="2"/>
        <w:jc w:val="center"/>
        <w:rPr>
          <w:sz w:val="24"/>
          <w:szCs w:val="24"/>
        </w:rPr>
      </w:pPr>
      <w:r>
        <w:rPr>
          <w:sz w:val="24"/>
          <w:szCs w:val="24"/>
        </w:rPr>
        <w:t>Worksheet</w:t>
      </w:r>
    </w:p>
    <w:p w14:paraId="09574A62" w14:textId="77777777" w:rsidR="005120C6" w:rsidRDefault="00FC6F09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ind w:left="0" w:hanging="2"/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Analyzing </w:t>
      </w:r>
      <w:r>
        <w:rPr>
          <w:b/>
          <w:sz w:val="24"/>
          <w:szCs w:val="24"/>
        </w:rPr>
        <w:t>Speech</w:t>
      </w:r>
    </w:p>
    <w:p w14:paraId="74CD368A" w14:textId="77777777" w:rsidR="005120C6" w:rsidRDefault="005120C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center"/>
        <w:rPr>
          <w:color w:val="000000"/>
          <w:sz w:val="24"/>
          <w:szCs w:val="24"/>
        </w:rPr>
      </w:pPr>
    </w:p>
    <w:p w14:paraId="7FB23B06" w14:textId="77777777" w:rsidR="005120C6" w:rsidRDefault="00FC6F09">
      <w:pPr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</w:t>
      </w:r>
      <w:r>
        <w:rPr>
          <w:noProof/>
          <w:sz w:val="24"/>
          <w:szCs w:val="24"/>
        </w:rPr>
        <w:drawing>
          <wp:inline distT="114300" distB="114300" distL="114300" distR="114300" wp14:anchorId="336BB000" wp14:editId="454BD142">
            <wp:extent cx="3114675" cy="1466850"/>
            <wp:effectExtent l="0" t="0" r="0" b="0"/>
            <wp:docPr id="102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466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8F4EC9" w14:textId="77777777" w:rsidR="005120C6" w:rsidRDefault="005120C6">
      <w:pPr>
        <w:ind w:left="0" w:hanging="2"/>
        <w:rPr>
          <w:sz w:val="24"/>
          <w:szCs w:val="24"/>
        </w:rPr>
      </w:pPr>
    </w:p>
    <w:p w14:paraId="5BCE6DBA" w14:textId="08E786CF" w:rsidR="005120C6" w:rsidRDefault="00FC6F09">
      <w:pPr>
        <w:ind w:left="0" w:hanging="2"/>
        <w:rPr>
          <w:color w:val="FF0000"/>
          <w:sz w:val="24"/>
          <w:szCs w:val="24"/>
        </w:rPr>
      </w:pPr>
      <w:r>
        <w:rPr>
          <w:sz w:val="24"/>
          <w:szCs w:val="24"/>
        </w:rPr>
        <w:t>Grade: 11 Homework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color w:val="FF0000"/>
          <w:sz w:val="24"/>
          <w:szCs w:val="24"/>
        </w:rPr>
        <w:t xml:space="preserve">Name of student: </w:t>
      </w:r>
      <w:proofErr w:type="spellStart"/>
      <w:r>
        <w:rPr>
          <w:color w:val="FF0000"/>
          <w:sz w:val="24"/>
          <w:szCs w:val="24"/>
        </w:rPr>
        <w:t>Nikta</w:t>
      </w:r>
      <w:proofErr w:type="spellEnd"/>
      <w:r>
        <w:rPr>
          <w:color w:val="FF0000"/>
          <w:sz w:val="24"/>
          <w:szCs w:val="24"/>
        </w:rPr>
        <w:t xml:space="preserve"> </w:t>
      </w:r>
      <w:proofErr w:type="spellStart"/>
      <w:r>
        <w:rPr>
          <w:color w:val="FF0000"/>
          <w:sz w:val="24"/>
          <w:szCs w:val="24"/>
        </w:rPr>
        <w:t>vk</w:t>
      </w:r>
      <w:proofErr w:type="spellEnd"/>
    </w:p>
    <w:p w14:paraId="19546A64" w14:textId="3F0D1455" w:rsidR="005120C6" w:rsidRDefault="00FC6F09">
      <w:pPr>
        <w:ind w:left="0" w:hanging="2"/>
        <w:rPr>
          <w:color w:val="FF0000"/>
          <w:sz w:val="24"/>
          <w:szCs w:val="24"/>
        </w:rPr>
      </w:pPr>
      <w:r>
        <w:rPr>
          <w:sz w:val="24"/>
          <w:szCs w:val="24"/>
        </w:rPr>
        <w:t>Subject: English A Language and Literature (HW5)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color w:val="FF0000"/>
          <w:sz w:val="24"/>
          <w:szCs w:val="24"/>
        </w:rPr>
        <w:t>Date: 11/11/2019</w:t>
      </w:r>
    </w:p>
    <w:p w14:paraId="56822E6E" w14:textId="77777777" w:rsidR="005120C6" w:rsidRDefault="00FC6F09">
      <w:pPr>
        <w:spacing w:line="240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Success Criteria:</w:t>
      </w:r>
    </w:p>
    <w:p w14:paraId="5B3C2353" w14:textId="77777777" w:rsidR="005120C6" w:rsidRDefault="00FC6F0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Students understand terminology</w:t>
      </w:r>
    </w:p>
    <w:p w14:paraId="2D24208A" w14:textId="77777777" w:rsidR="005120C6" w:rsidRDefault="00FC6F0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Students understand themes and Global issues</w:t>
      </w:r>
    </w:p>
    <w:p w14:paraId="5E010B7F" w14:textId="77777777" w:rsidR="005120C6" w:rsidRDefault="00FC6F0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 </w:t>
      </w:r>
      <w:proofErr w:type="spellStart"/>
      <w:r>
        <w:rPr>
          <w:color w:val="000000"/>
          <w:sz w:val="20"/>
          <w:szCs w:val="20"/>
        </w:rPr>
        <w:t>analyse</w:t>
      </w:r>
      <w:proofErr w:type="spellEnd"/>
      <w:r>
        <w:rPr>
          <w:color w:val="000000"/>
          <w:sz w:val="20"/>
          <w:szCs w:val="20"/>
        </w:rPr>
        <w:t xml:space="preserve"> the features of a blog and its effectiveness</w:t>
      </w:r>
    </w:p>
    <w:p w14:paraId="6922FE45" w14:textId="77777777" w:rsidR="005120C6" w:rsidRDefault="00FC6F09">
      <w:pPr>
        <w:spacing w:line="240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Learning objective</w:t>
      </w:r>
    </w:p>
    <w:p w14:paraId="7E8195EC" w14:textId="77777777" w:rsidR="005120C6" w:rsidRDefault="00FC6F0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 understand communicate ideas effectively</w:t>
      </w:r>
    </w:p>
    <w:p w14:paraId="4C617E69" w14:textId="77777777" w:rsidR="005120C6" w:rsidRDefault="00FC6F0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 </w:t>
      </w:r>
      <w:proofErr w:type="spellStart"/>
      <w:r>
        <w:rPr>
          <w:color w:val="000000"/>
          <w:sz w:val="20"/>
          <w:szCs w:val="20"/>
        </w:rPr>
        <w:t>demonstate</w:t>
      </w:r>
      <w:proofErr w:type="spellEnd"/>
      <w:r>
        <w:rPr>
          <w:color w:val="000000"/>
          <w:sz w:val="20"/>
          <w:szCs w:val="20"/>
        </w:rPr>
        <w:t xml:space="preserve"> understanding of concepts</w:t>
      </w:r>
    </w:p>
    <w:p w14:paraId="533B6FC4" w14:textId="77777777" w:rsidR="005120C6" w:rsidRDefault="00FC6F09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ways in which the use of language creates meaning</w:t>
      </w:r>
    </w:p>
    <w:p w14:paraId="2A3B8214" w14:textId="77777777" w:rsidR="005120C6" w:rsidRDefault="00FC6F09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uses and effects of literary, stylistic, rhetorical, visual or theatrical techniques</w:t>
      </w:r>
    </w:p>
    <w:p w14:paraId="47FA04DE" w14:textId="77777777" w:rsidR="005120C6" w:rsidRDefault="00FC6F09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relationships among different texts</w:t>
      </w:r>
    </w:p>
    <w:p w14:paraId="5D999D0D" w14:textId="77777777" w:rsidR="005120C6" w:rsidRDefault="00FC6F09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ways in which texts may offer perspectives on human concerns.</w:t>
      </w:r>
    </w:p>
    <w:p w14:paraId="692AE4D8" w14:textId="77777777" w:rsidR="005120C6" w:rsidRDefault="00FC6F09">
      <w:pPr>
        <w:spacing w:line="240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Learner profile:</w:t>
      </w:r>
    </w:p>
    <w:p w14:paraId="2D9A2C9A" w14:textId="77777777" w:rsidR="005120C6" w:rsidRDefault="00FC6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Knowledgeable</w:t>
      </w:r>
    </w:p>
    <w:p w14:paraId="0EADECA3" w14:textId="77777777" w:rsidR="005120C6" w:rsidRDefault="00FC6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Communicators</w:t>
      </w:r>
    </w:p>
    <w:p w14:paraId="415BD0C7" w14:textId="77777777" w:rsidR="005120C6" w:rsidRDefault="00FC6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Reflective</w:t>
      </w:r>
    </w:p>
    <w:p w14:paraId="7A653888" w14:textId="77777777" w:rsidR="005120C6" w:rsidRDefault="00FC6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Thinkers</w:t>
      </w:r>
    </w:p>
    <w:p w14:paraId="1836BC3C" w14:textId="77777777" w:rsidR="005120C6" w:rsidRDefault="00FC6F09">
      <w:pPr>
        <w:ind w:left="0" w:hanging="2"/>
        <w:rPr>
          <w:sz w:val="24"/>
          <w:szCs w:val="24"/>
        </w:rPr>
      </w:pPr>
      <w:r>
        <w:rPr>
          <w:sz w:val="24"/>
          <w:szCs w:val="24"/>
        </w:rPr>
        <w:lastRenderedPageBreak/>
        <w:t>Submission Date:   12 Nov</w:t>
      </w:r>
    </w:p>
    <w:p w14:paraId="06E002F9" w14:textId="77777777" w:rsidR="005120C6" w:rsidRDefault="005120C6">
      <w:pPr>
        <w:ind w:left="0" w:hanging="2"/>
        <w:rPr>
          <w:sz w:val="24"/>
          <w:szCs w:val="24"/>
        </w:rPr>
      </w:pPr>
    </w:p>
    <w:p w14:paraId="5ADEAE45" w14:textId="77777777" w:rsidR="005120C6" w:rsidRDefault="005120C6">
      <w:pPr>
        <w:ind w:left="0" w:hanging="2"/>
        <w:rPr>
          <w:sz w:val="24"/>
          <w:szCs w:val="24"/>
        </w:rPr>
      </w:pPr>
    </w:p>
    <w:p w14:paraId="2BD08687" w14:textId="77777777" w:rsidR="005120C6" w:rsidRDefault="005120C6">
      <w:pPr>
        <w:ind w:left="0" w:hanging="2"/>
        <w:rPr>
          <w:sz w:val="24"/>
          <w:szCs w:val="24"/>
        </w:rPr>
      </w:pPr>
    </w:p>
    <w:p w14:paraId="79C5AD60" w14:textId="77777777" w:rsidR="005120C6" w:rsidRDefault="00FC6F09">
      <w:pPr>
        <w:spacing w:after="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  <w:highlight w:val="magenta"/>
        </w:rPr>
        <w:t>Homework:</w:t>
      </w:r>
    </w:p>
    <w:p w14:paraId="2F992EE4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22A8B3C7" w14:textId="77777777" w:rsidR="005120C6" w:rsidRDefault="00FC6F09">
      <w:pPr>
        <w:spacing w:after="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Annotate the speech. You can download the speech on the </w:t>
      </w:r>
      <w:proofErr w:type="spellStart"/>
      <w:r>
        <w:rPr>
          <w:sz w:val="24"/>
          <w:szCs w:val="24"/>
        </w:rPr>
        <w:t>padlet</w:t>
      </w:r>
      <w:proofErr w:type="spellEnd"/>
      <w:r>
        <w:rPr>
          <w:sz w:val="24"/>
          <w:szCs w:val="24"/>
        </w:rPr>
        <w:t>.</w:t>
      </w:r>
    </w:p>
    <w:p w14:paraId="3D058FB1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19664E32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04D2A64A" w14:textId="77777777" w:rsidR="005120C6" w:rsidRDefault="00FC6F09">
      <w:pPr>
        <w:spacing w:after="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>1. List 10 literary devices and identify them in the speech on a word document. (5 marks)</w:t>
      </w:r>
    </w:p>
    <w:p w14:paraId="20421B5C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23204DEC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295A24BD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02401D83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1875"/>
        <w:gridCol w:w="6765"/>
      </w:tblGrid>
      <w:tr w:rsidR="005120C6" w14:paraId="0CC8EE1F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8DC90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Sl</w:t>
            </w:r>
            <w:proofErr w:type="spellEnd"/>
            <w:r>
              <w:rPr>
                <w:sz w:val="24"/>
                <w:szCs w:val="24"/>
              </w:rPr>
              <w:t xml:space="preserve"> no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2866F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Literary Device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C467D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Example</w:t>
            </w:r>
          </w:p>
        </w:tc>
      </w:tr>
      <w:tr w:rsidR="005120C6" w14:paraId="2B91780B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3E465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DB4F4" w14:textId="334B9714" w:rsidR="005120C6" w:rsidRDefault="001B16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Personification 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3F2AC" w14:textId="6BB681B9" w:rsidR="005120C6" w:rsidRDefault="001B16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  <w:r>
              <w:rPr>
                <w:color w:val="000000"/>
                <w:sz w:val="27"/>
                <w:szCs w:val="27"/>
              </w:rPr>
              <w:t>Yonder sky that has wept tears of compassion”</w:t>
            </w:r>
          </w:p>
        </w:tc>
      </w:tr>
      <w:tr w:rsidR="005120C6" w14:paraId="2B605B6D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70362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981B9" w14:textId="1F679073" w:rsidR="005120C6" w:rsidRDefault="00313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simile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255C0" w14:textId="62FBE2A0" w:rsidR="005120C6" w:rsidRDefault="00313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“My people are few. They resemble the scattering trees of a storm”</w:t>
            </w:r>
          </w:p>
        </w:tc>
      </w:tr>
      <w:tr w:rsidR="005120C6" w14:paraId="0C98C3F5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032AD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4D4A9" w14:textId="279DB2B6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Mocking tone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F51FA" w14:textId="15F3679B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“This indeed appears just, even generous, for the Red Man no longer has rights that he need respect”</w:t>
            </w:r>
          </w:p>
        </w:tc>
      </w:tr>
      <w:tr w:rsidR="005120C6" w14:paraId="6BBCCFAA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24334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8FA61" w14:textId="26FF091A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Rhetorical questions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A48EF" w14:textId="1835455F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  <w:r>
              <w:rPr>
                <w:color w:val="000000"/>
                <w:sz w:val="27"/>
                <w:szCs w:val="27"/>
              </w:rPr>
              <w:t>But can that ever be</w:t>
            </w:r>
            <w:r>
              <w:rPr>
                <w:sz w:val="24"/>
                <w:szCs w:val="24"/>
              </w:rPr>
              <w:t>”</w:t>
            </w:r>
          </w:p>
        </w:tc>
      </w:tr>
      <w:tr w:rsidR="005120C6" w14:paraId="7BE9DE81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9A9A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2EAE0" w14:textId="7AD9A878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lists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9608E" w14:textId="664D620A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Every hillside, every valley, every plain and grove</w:t>
            </w:r>
          </w:p>
        </w:tc>
      </w:tr>
      <w:tr w:rsidR="005120C6" w14:paraId="7C4A49BB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A0089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36368" w14:textId="709EE337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hypophora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96C3D" w14:textId="5835B87A" w:rsidR="005120C6" w:rsidRDefault="00BB60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  <w:r>
              <w:rPr>
                <w:color w:val="000000"/>
                <w:sz w:val="27"/>
                <w:szCs w:val="27"/>
              </w:rPr>
              <w:t>But why should I mourn at the untimely fate of my people? Tribe follows tribe, and nation follows nation…”</w:t>
            </w:r>
          </w:p>
        </w:tc>
      </w:tr>
      <w:tr w:rsidR="005120C6" w14:paraId="26345457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B8883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0F3E9" w14:textId="63EE7BD5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Visual imagery (nature)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A282E" w14:textId="48F58D08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rivers, its magnificent mountains, sequestered vales</w:t>
            </w:r>
          </w:p>
        </w:tc>
      </w:tr>
      <w:tr w:rsidR="005120C6" w14:paraId="6D1F6EB4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44919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52677" w14:textId="173AA92E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alliteration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169AB" w14:textId="1C3689CC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storm-</w:t>
            </w:r>
            <w:proofErr w:type="spellStart"/>
            <w:r>
              <w:rPr>
                <w:color w:val="000000"/>
                <w:sz w:val="27"/>
                <w:szCs w:val="27"/>
              </w:rPr>
              <w:t>swep</w:t>
            </w:r>
            <w:proofErr w:type="spellEnd"/>
          </w:p>
        </w:tc>
      </w:tr>
      <w:tr w:rsidR="005120C6" w14:paraId="09C919AF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6E853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B9895" w14:textId="43E1C0DB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allusion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8390" w14:textId="7640CA17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whose God walked and talked with him as friend to friend</w:t>
            </w:r>
          </w:p>
        </w:tc>
      </w:tr>
      <w:tr w:rsidR="005120C6" w14:paraId="7A571ED8" w14:textId="77777777"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177C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09969" w14:textId="7ABD571B" w:rsidR="005120C6" w:rsidRDefault="00C565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Comparisons </w:t>
            </w:r>
          </w:p>
        </w:tc>
        <w:tc>
          <w:tcPr>
            <w:tcW w:w="67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A0ED1" w14:textId="04F24830" w:rsidR="005120C6" w:rsidRDefault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“</w:t>
            </w:r>
            <w:r w:rsidR="00C56513">
              <w:rPr>
                <w:color w:val="000000"/>
                <w:sz w:val="27"/>
                <w:szCs w:val="27"/>
              </w:rPr>
              <w:t>The Red Man</w:t>
            </w:r>
            <w:proofErr w:type="gramStart"/>
            <w:r>
              <w:rPr>
                <w:color w:val="000000"/>
                <w:sz w:val="27"/>
                <w:szCs w:val="27"/>
              </w:rPr>
              <w:t>…..</w:t>
            </w:r>
            <w:proofErr w:type="gramEnd"/>
            <w:r w:rsidR="00C56513">
              <w:rPr>
                <w:color w:val="000000"/>
                <w:sz w:val="27"/>
                <w:szCs w:val="27"/>
              </w:rPr>
              <w:t>of the White Man</w:t>
            </w:r>
            <w:r>
              <w:rPr>
                <w:color w:val="000000"/>
                <w:sz w:val="27"/>
                <w:szCs w:val="27"/>
              </w:rPr>
              <w:t>”</w:t>
            </w:r>
          </w:p>
        </w:tc>
      </w:tr>
    </w:tbl>
    <w:p w14:paraId="7B474A23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78F422B6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48E4A604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06C1B1B6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4FCB46D1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4468A681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7DC86FE3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0D794D2E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01929EFA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70E99850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4C851772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28E14276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64BF7EBC" w14:textId="77777777" w:rsidR="005120C6" w:rsidRDefault="00FC6F09">
      <w:pPr>
        <w:spacing w:after="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>2. Explain the effect of any 5 literary devices. (5 marks)</w:t>
      </w:r>
    </w:p>
    <w:p w14:paraId="216DD248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0D28E1C9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1725"/>
        <w:gridCol w:w="6375"/>
      </w:tblGrid>
      <w:tr w:rsidR="005120C6" w14:paraId="457CD37A" w14:textId="77777777"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A9663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Device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840E9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Example</w:t>
            </w:r>
          </w:p>
        </w:tc>
        <w:tc>
          <w:tcPr>
            <w:tcW w:w="6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F08AF" w14:textId="77777777" w:rsidR="005120C6" w:rsidRDefault="00FC6F0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Effect</w:t>
            </w:r>
          </w:p>
        </w:tc>
      </w:tr>
      <w:tr w:rsidR="005120C6" w14:paraId="69E4CE8F" w14:textId="77777777">
        <w:trPr>
          <w:trHeight w:val="1140"/>
        </w:trPr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9C81C" w14:textId="0D011450" w:rsidR="005120C6" w:rsidRDefault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Personification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EBD61" w14:textId="6D9CB2B2" w:rsidR="005120C6" w:rsidRDefault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  <w:r>
              <w:rPr>
                <w:color w:val="000000"/>
                <w:sz w:val="27"/>
                <w:szCs w:val="27"/>
              </w:rPr>
              <w:t>Yonder sky that has wept tears of compassion”</w:t>
            </w:r>
          </w:p>
        </w:tc>
        <w:tc>
          <w:tcPr>
            <w:tcW w:w="6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3F899" w14:textId="58D597A3" w:rsidR="005120C6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Chars="0" w:left="0" w:firstLineChars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use of personification relates to how the rain is coming from the sky but with the incursion of the Americans, natures natural course is </w:t>
            </w:r>
            <w:proofErr w:type="gramStart"/>
            <w:r>
              <w:rPr>
                <w:sz w:val="24"/>
                <w:szCs w:val="24"/>
              </w:rPr>
              <w:t>twisted ,</w:t>
            </w:r>
            <w:proofErr w:type="gramEnd"/>
            <w:r>
              <w:rPr>
                <w:sz w:val="24"/>
                <w:szCs w:val="24"/>
              </w:rPr>
              <w:t xml:space="preserve"> thus a cloud will overcast the compassionate tears of the sky</w:t>
            </w:r>
          </w:p>
        </w:tc>
      </w:tr>
      <w:tr w:rsidR="005120C6" w14:paraId="1A35DFD9" w14:textId="77777777">
        <w:trPr>
          <w:trHeight w:val="1320"/>
        </w:trPr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54102" w14:textId="17A5FCEF" w:rsidR="005120C6" w:rsidRDefault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Rhetorical questions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BA345" w14:textId="2B0EE69C" w:rsidR="005120C6" w:rsidRDefault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  <w:r>
              <w:rPr>
                <w:color w:val="000000"/>
                <w:sz w:val="27"/>
                <w:szCs w:val="27"/>
              </w:rPr>
              <w:t>But can that ever be</w:t>
            </w:r>
            <w:r>
              <w:rPr>
                <w:sz w:val="24"/>
                <w:szCs w:val="24"/>
              </w:rPr>
              <w:t>”</w:t>
            </w:r>
          </w:p>
        </w:tc>
        <w:tc>
          <w:tcPr>
            <w:tcW w:w="6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37B17" w14:textId="7CAFB2A9" w:rsidR="005120C6" w:rsidRDefault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get the audience to think and to elicit sympathy</w:t>
            </w:r>
          </w:p>
        </w:tc>
      </w:tr>
      <w:tr w:rsidR="0009624D" w14:paraId="7A646EE8" w14:textId="77777777">
        <w:trPr>
          <w:trHeight w:val="1260"/>
        </w:trPr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94E0B" w14:textId="5E8D734B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Mocking tone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3B709" w14:textId="376432B4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“This indeed appears just, even generous, for the Red Man no longer has rights that he need respect”</w:t>
            </w:r>
          </w:p>
        </w:tc>
        <w:tc>
          <w:tcPr>
            <w:tcW w:w="6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1D991" w14:textId="5791C622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mock the white man. (paleface)</w:t>
            </w:r>
          </w:p>
        </w:tc>
      </w:tr>
      <w:tr w:rsidR="0009624D" w14:paraId="7F0ED5AE" w14:textId="77777777">
        <w:trPr>
          <w:trHeight w:val="1120"/>
        </w:trPr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FB54F" w14:textId="358F04D1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Visual imagery (nature)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BA1CA" w14:textId="6098464E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rivers, its magnificent mountains, sequestered vales</w:t>
            </w:r>
          </w:p>
        </w:tc>
        <w:tc>
          <w:tcPr>
            <w:tcW w:w="6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AB998" w14:textId="7FA5B560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 educate the </w:t>
            </w:r>
            <w:proofErr w:type="spellStart"/>
            <w:r>
              <w:rPr>
                <w:sz w:val="24"/>
                <w:szCs w:val="24"/>
              </w:rPr>
              <w:t>governer</w:t>
            </w:r>
            <w:proofErr w:type="spellEnd"/>
            <w:r>
              <w:rPr>
                <w:sz w:val="24"/>
                <w:szCs w:val="24"/>
              </w:rPr>
              <w:t xml:space="preserve"> about </w:t>
            </w:r>
            <w:proofErr w:type="spellStart"/>
            <w:r>
              <w:rPr>
                <w:sz w:val="24"/>
                <w:szCs w:val="24"/>
              </w:rPr>
              <w:t>seattle’s</w:t>
            </w:r>
            <w:proofErr w:type="spellEnd"/>
            <w:r>
              <w:rPr>
                <w:sz w:val="24"/>
                <w:szCs w:val="24"/>
              </w:rPr>
              <w:t xml:space="preserve"> culture, beliefs, and traditions</w:t>
            </w:r>
          </w:p>
        </w:tc>
      </w:tr>
      <w:tr w:rsidR="0009624D" w14:paraId="52162EDC" w14:textId="77777777">
        <w:trPr>
          <w:trHeight w:val="1440"/>
        </w:trPr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86FC4" w14:textId="20D834C6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Comparisons</w:t>
            </w:r>
          </w:p>
        </w:tc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4A045" w14:textId="32EAF827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rPr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“The Red Man</w:t>
            </w:r>
            <w:proofErr w:type="gramStart"/>
            <w:r>
              <w:rPr>
                <w:color w:val="000000"/>
                <w:sz w:val="27"/>
                <w:szCs w:val="27"/>
              </w:rPr>
              <w:t>…..</w:t>
            </w:r>
            <w:proofErr w:type="gramEnd"/>
            <w:r>
              <w:rPr>
                <w:color w:val="000000"/>
                <w:sz w:val="27"/>
                <w:szCs w:val="27"/>
              </w:rPr>
              <w:t>of the White Man”</w:t>
            </w:r>
          </w:p>
        </w:tc>
        <w:tc>
          <w:tcPr>
            <w:tcW w:w="6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570D2" w14:textId="0ED5DC05" w:rsidR="0009624D" w:rsidRDefault="0009624D" w:rsidP="000962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 mock the </w:t>
            </w:r>
            <w:proofErr w:type="spellStart"/>
            <w:r>
              <w:rPr>
                <w:sz w:val="24"/>
                <w:szCs w:val="24"/>
              </w:rPr>
              <w:t>americans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</w:tr>
    </w:tbl>
    <w:p w14:paraId="38109074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6E828682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206F174C" w14:textId="77777777" w:rsidR="005120C6" w:rsidRDefault="00FC6F09">
      <w:pPr>
        <w:spacing w:after="0" w:line="240" w:lineRule="auto"/>
        <w:ind w:left="0" w:hanging="2"/>
        <w:rPr>
          <w:sz w:val="24"/>
          <w:szCs w:val="24"/>
        </w:rPr>
      </w:pPr>
      <w:r>
        <w:rPr>
          <w:sz w:val="24"/>
          <w:szCs w:val="24"/>
        </w:rPr>
        <w:t xml:space="preserve">The word document will be uploaded on </w:t>
      </w:r>
      <w:proofErr w:type="spellStart"/>
      <w:r>
        <w:rPr>
          <w:sz w:val="24"/>
          <w:szCs w:val="24"/>
        </w:rPr>
        <w:t>mangebac</w:t>
      </w:r>
      <w:proofErr w:type="spellEnd"/>
      <w:r>
        <w:rPr>
          <w:sz w:val="24"/>
          <w:szCs w:val="24"/>
        </w:rPr>
        <w:t>.</w:t>
      </w:r>
    </w:p>
    <w:p w14:paraId="60DD9201" w14:textId="77777777" w:rsidR="005120C6" w:rsidRDefault="005120C6">
      <w:pPr>
        <w:spacing w:after="0" w:line="240" w:lineRule="auto"/>
        <w:ind w:left="0" w:hanging="2"/>
        <w:rPr>
          <w:sz w:val="24"/>
          <w:szCs w:val="24"/>
        </w:rPr>
      </w:pPr>
    </w:p>
    <w:p w14:paraId="2F371093" w14:textId="77777777" w:rsidR="005120C6" w:rsidRDefault="005120C6">
      <w:pPr>
        <w:spacing w:line="240" w:lineRule="auto"/>
        <w:ind w:left="0" w:hanging="2"/>
        <w:rPr>
          <w:color w:val="FF0000"/>
          <w:sz w:val="24"/>
          <w:szCs w:val="24"/>
        </w:rPr>
      </w:pPr>
    </w:p>
    <w:sectPr w:rsidR="005120C6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4D623" w14:textId="77777777" w:rsidR="00D22F5A" w:rsidRDefault="00D22F5A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9082302" w14:textId="77777777" w:rsidR="00D22F5A" w:rsidRDefault="00D22F5A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49DB9" w14:textId="77777777" w:rsidR="003132D5" w:rsidRDefault="003132D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6AD394A0" w14:textId="77777777" w:rsidR="003132D5" w:rsidRDefault="003132D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E7FB31" w14:textId="77777777" w:rsidR="003132D5" w:rsidRDefault="003132D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59C83A2" w14:textId="77777777" w:rsidR="003132D5" w:rsidRDefault="003132D5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0" w:right="36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8EAD57" w14:textId="77777777" w:rsidR="00D22F5A" w:rsidRDefault="00D22F5A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04FC49DA" w14:textId="77777777" w:rsidR="00D22F5A" w:rsidRDefault="00D22F5A">
      <w:pPr>
        <w:spacing w:after="0"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417C85"/>
    <w:multiLevelType w:val="multilevel"/>
    <w:tmpl w:val="9988722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6EAF0C4C"/>
    <w:multiLevelType w:val="multilevel"/>
    <w:tmpl w:val="FE9AF25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78D31BC3"/>
    <w:multiLevelType w:val="multilevel"/>
    <w:tmpl w:val="6596C1AC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0C6"/>
    <w:rsid w:val="0009624D"/>
    <w:rsid w:val="001B16B5"/>
    <w:rsid w:val="003132D5"/>
    <w:rsid w:val="003B7EF4"/>
    <w:rsid w:val="005120C6"/>
    <w:rsid w:val="00BB600C"/>
    <w:rsid w:val="00C56513"/>
    <w:rsid w:val="00D22F5A"/>
    <w:rsid w:val="00FC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2BDC8"/>
  <w15:docId w15:val="{66587E74-A7FA-4D39-AABC-C04D43B80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qFormat/>
    <w:pPr>
      <w:tabs>
        <w:tab w:val="center" w:pos="4513"/>
        <w:tab w:val="right" w:pos="9026"/>
      </w:tabs>
      <w:spacing w:after="0" w:line="240" w:lineRule="auto"/>
    </w:pPr>
    <w:rPr>
      <w:rFonts w:cs="Times New Roman"/>
      <w:lang w:val="en-IN"/>
    </w:rPr>
  </w:style>
  <w:style w:type="character" w:customStyle="1" w:styleId="HeaderChar">
    <w:name w:val="Header Char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  <w:contextualSpacing/>
    </w:pPr>
    <w:rPr>
      <w:rFonts w:cs="Times New Roman"/>
      <w:lang w:val="en-IN"/>
    </w:rPr>
  </w:style>
  <w:style w:type="paragraph" w:styleId="NoSpacing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IN"/>
    </w:rPr>
  </w:style>
  <w:style w:type="paragraph" w:styleId="Footer">
    <w:name w:val="footer"/>
    <w:basedOn w:val="Normal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rPr>
      <w:w w:val="100"/>
      <w:position w:val="-1"/>
      <w:sz w:val="22"/>
      <w:szCs w:val="22"/>
      <w:effect w:val="none"/>
      <w:vertAlign w:val="baseline"/>
      <w:cs w:val="0"/>
      <w:em w:val="none"/>
      <w:lang w:val="en-US"/>
    </w:rPr>
  </w:style>
  <w:style w:type="character" w:styleId="PageNumber">
    <w:name w:val="page number"/>
    <w:qFormat/>
    <w:rPr>
      <w:w w:val="100"/>
      <w:position w:val="-1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NzWocjXl5HXEvDYbxuNMTxYsNA==">AMUW2mW9V4w6HUxxQOtxz039Lds5f61LvQ+nqeaNPdsctZvOFdrQa3AXyGpSxktjjW1lgaHjHmuJ0JdKZKv9eqqIUC3W5eTI7LB7bFSMjTlckTqNht95dWk=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</dc:creator>
  <cp:lastModifiedBy>nikita kishan</cp:lastModifiedBy>
  <cp:revision>2</cp:revision>
  <dcterms:created xsi:type="dcterms:W3CDTF">2020-04-11T19:01:00Z</dcterms:created>
  <dcterms:modified xsi:type="dcterms:W3CDTF">2020-04-11T19:01:00Z</dcterms:modified>
</cp:coreProperties>
</file>